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495B18" w:rsidRDefault="00495B18" w14:paraId="1CFE840B" w14:textId="77777777">
      <w:pPr>
        <w:pStyle w:val="Fuzeile"/>
        <w:tabs>
          <w:tab w:val="clear" w:pos="4536"/>
          <w:tab w:val="clear" w:pos="9072"/>
        </w:tabs>
      </w:pPr>
    </w:p>
    <w:p w:rsidR="00495B18" w:rsidRDefault="00495B18" w14:paraId="1CFE840C" w14:textId="77777777">
      <w:pPr>
        <w:spacing w:line="360" w:lineRule="atLeast"/>
      </w:pPr>
      <w:bookmarkStart w:name="Name" w:id="0"/>
      <w:bookmarkEnd w:id="0"/>
    </w:p>
    <w:p w:rsidR="00495B18" w:rsidRDefault="00495B18" w14:paraId="1CFE840D" w14:textId="291986E5">
      <w:pPr>
        <w:spacing w:line="360" w:lineRule="auto"/>
        <w:jc w:val="both"/>
        <w:rPr>
          <w:rFonts w:ascii="Arial" w:hAnsi="Arial" w:eastAsia="Arial" w:cs="Arial"/>
        </w:rPr>
      </w:pPr>
    </w:p>
    <w:p w:rsidR="00495B18" w:rsidRDefault="001400B4" w14:paraId="1CFE840E" w14:textId="316F2CBF">
      <w:pPr>
        <w:jc w:val="both"/>
        <w:rPr>
          <w:b/>
          <w:bCs/>
          <w:sz w:val="26"/>
          <w:szCs w:val="26"/>
        </w:rPr>
      </w:pPr>
      <w:r>
        <w:rPr>
          <w:rFonts w:ascii="Arial" w:hAnsi="Arial"/>
          <w:noProof/>
        </w:rPr>
        <mc:AlternateContent>
          <mc:Choice Requires="wps">
            <w:drawing>
              <wp:anchor distT="152400" distB="152400" distL="152400" distR="152400" simplePos="0" relativeHeight="251659264" behindDoc="0" locked="0" layoutInCell="1" allowOverlap="1" wp14:anchorId="1CFE842F" wp14:editId="009602F1">
                <wp:simplePos x="0" y="0"/>
                <wp:positionH relativeFrom="margin">
                  <wp:posOffset>4753438</wp:posOffset>
                </wp:positionH>
                <wp:positionV relativeFrom="line">
                  <wp:posOffset>65652</wp:posOffset>
                </wp:positionV>
                <wp:extent cx="1463040" cy="455931"/>
                <wp:effectExtent l="0" t="0" r="0" b="0"/>
                <wp:wrapSquare wrapText="bothSides" distT="152400" distB="152400" distL="152400" distR="152400"/>
                <wp:docPr id="1073741828" name="officeArt object" descr="September 2022"/>
                <wp:cNvGraphicFramePr/>
                <a:graphic xmlns:a="http://schemas.openxmlformats.org/drawingml/2006/main">
                  <a:graphicData uri="http://schemas.microsoft.com/office/word/2010/wordprocessingShape">
                    <wps:wsp>
                      <wps:cNvSpPr/>
                      <wps:spPr>
                        <a:xfrm>
                          <a:off x="0" y="0"/>
                          <a:ext cx="1463040" cy="455931"/>
                        </a:xfrm>
                        <a:prstGeom prst="rect">
                          <a:avLst/>
                        </a:prstGeom>
                        <a:solidFill>
                          <a:srgbClr val="000000">
                            <a:alpha val="0"/>
                          </a:srgbClr>
                        </a:solidFill>
                        <a:ln w="12700" cap="flat">
                          <a:noFill/>
                          <a:miter lim="400000"/>
                        </a:ln>
                        <a:effectLst/>
                      </wps:spPr>
                      <wps:txbx>
                        <w:txbxContent>
                          <w:p w:rsidR="00495B18" w:rsidRDefault="004B548E" w14:paraId="1CFE843B" w14:textId="6EFCBDE2">
                            <w:pPr>
                              <w:spacing w:line="360" w:lineRule="atLeast"/>
                            </w:pPr>
                            <w:r>
                              <w:tab/>
                            </w:r>
                            <w:r w:rsidR="00F17B94">
                              <w:t>Oktober</w:t>
                            </w:r>
                            <w:r>
                              <w:t xml:space="preserve"> 20</w:t>
                            </w:r>
                            <w:r w:rsidR="001400B4">
                              <w:t>25</w:t>
                            </w:r>
                          </w:p>
                        </w:txbxContent>
                      </wps:txbx>
                      <wps:bodyPr wrap="square" lIns="0" tIns="0" rIns="0" bIns="0" numCol="1" anchor="ctr">
                        <a:noAutofit/>
                      </wps:bodyPr>
                    </wps:wsp>
                  </a:graphicData>
                </a:graphic>
              </wp:anchor>
            </w:drawing>
          </mc:Choice>
          <mc:Fallback>
            <w:pict>
              <v:rect id="officeArt object" style="position:absolute;left:0;text-align:left;margin-left:374.3pt;margin-top:5.15pt;width:115.2pt;height:35.9pt;z-index:251659264;visibility:visible;mso-wrap-style:square;mso-wrap-distance-left:12pt;mso-wrap-distance-top:12pt;mso-wrap-distance-right:12pt;mso-wrap-distance-bottom:12pt;mso-position-horizontal:absolute;mso-position-horizontal-relative:margin;mso-position-vertical:absolute;mso-position-vertical-relative:line;v-text-anchor:middle" alt="September 2022" o:spid="_x0000_s1026" fillcolor="black" stroked="f" strokeweight="1pt" w14:anchorId="1CFE84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">
                <v:fill opacity="0"/>
                <v:stroke miterlimit="4"/>
                <v:textbox inset="0,0,0,0">
                  <w:txbxContent>
                    <w:p w:rsidR="00495B18" w:rsidRDefault="004B548E" w14:paraId="1CFE843B" w14:textId="6EFCBDE2">
                      <w:pPr>
                        <w:spacing w:line="360" w:lineRule="atLeast"/>
                      </w:pPr>
                      <w:r>
                        <w:tab/>
                      </w:r>
                      <w:r w:rsidR="00F17B94">
                        <w:t>Oktober</w:t>
                      </w:r>
                      <w:r>
                        <w:t xml:space="preserve"> 20</w:t>
                      </w:r>
                      <w:r w:rsidR="001400B4">
                        <w:t>25</w:t>
                      </w:r>
                    </w:p>
                  </w:txbxContent>
                </v:textbox>
                <w10:wrap type="square" anchorx="margin" anchory="line"/>
              </v:rect>
            </w:pict>
          </mc:Fallback>
        </mc:AlternateContent>
      </w:r>
      <w:r w:rsidR="004B548E">
        <w:rPr>
          <w:b/>
          <w:bCs/>
          <w:sz w:val="26"/>
          <w:szCs w:val="26"/>
        </w:rPr>
        <w:t xml:space="preserve">BOGY-Praktikum vom </w:t>
      </w:r>
      <w:r>
        <w:rPr>
          <w:b/>
          <w:bCs/>
          <w:sz w:val="26"/>
          <w:szCs w:val="26"/>
        </w:rPr>
        <w:t>04</w:t>
      </w:r>
      <w:r w:rsidR="004B548E">
        <w:rPr>
          <w:b/>
          <w:bCs/>
          <w:sz w:val="26"/>
          <w:szCs w:val="26"/>
        </w:rPr>
        <w:t>.05.202</w:t>
      </w:r>
      <w:r>
        <w:rPr>
          <w:b/>
          <w:bCs/>
          <w:sz w:val="26"/>
          <w:szCs w:val="26"/>
        </w:rPr>
        <w:t>6</w:t>
      </w:r>
      <w:r w:rsidR="004B548E">
        <w:rPr>
          <w:b/>
          <w:bCs/>
          <w:sz w:val="26"/>
          <w:szCs w:val="26"/>
        </w:rPr>
        <w:t xml:space="preserve"> – </w:t>
      </w:r>
      <w:r>
        <w:rPr>
          <w:b/>
          <w:bCs/>
          <w:sz w:val="26"/>
          <w:szCs w:val="26"/>
        </w:rPr>
        <w:t>08</w:t>
      </w:r>
      <w:r w:rsidR="004B548E">
        <w:rPr>
          <w:b/>
          <w:bCs/>
          <w:sz w:val="26"/>
          <w:szCs w:val="26"/>
        </w:rPr>
        <w:t>.05.202</w:t>
      </w:r>
      <w:r w:rsidR="00585CC6">
        <w:rPr>
          <w:b/>
          <w:bCs/>
          <w:sz w:val="26"/>
          <w:szCs w:val="26"/>
        </w:rPr>
        <w:t>6</w:t>
      </w:r>
    </w:p>
    <w:p w:rsidR="00495B18" w:rsidRDefault="00495B18" w14:paraId="1CFE840F" w14:textId="77777777">
      <w:pPr>
        <w:jc w:val="both"/>
        <w:rPr>
          <w:sz w:val="20"/>
          <w:szCs w:val="20"/>
        </w:rPr>
      </w:pPr>
    </w:p>
    <w:p w:rsidR="00495B18" w:rsidRDefault="00495B18" w14:paraId="1CFE8410" w14:textId="77777777">
      <w:pPr>
        <w:jc w:val="both"/>
        <w:rPr>
          <w:sz w:val="20"/>
          <w:szCs w:val="20"/>
        </w:rPr>
      </w:pPr>
    </w:p>
    <w:p w:rsidR="4E62F706" w:rsidP="4E62F706" w:rsidRDefault="4E62F706" w14:paraId="4DA3C25C" w14:textId="334977E4">
      <w:pPr>
        <w:jc w:val="both"/>
        <w:rPr>
          <w:sz w:val="20"/>
          <w:szCs w:val="20"/>
        </w:rPr>
      </w:pPr>
    </w:p>
    <w:p w:rsidR="4E62F706" w:rsidP="4E62F706" w:rsidRDefault="4E62F706" w14:paraId="28EEE25E" w14:textId="246B5DB8">
      <w:pPr>
        <w:jc w:val="both"/>
        <w:rPr>
          <w:sz w:val="20"/>
          <w:szCs w:val="20"/>
        </w:rPr>
      </w:pPr>
    </w:p>
    <w:p w:rsidR="4E62F706" w:rsidP="4E62F706" w:rsidRDefault="4E62F706" w14:paraId="5B52D665" w14:textId="5BAB8327">
      <w:pPr>
        <w:jc w:val="both"/>
        <w:rPr>
          <w:sz w:val="20"/>
          <w:szCs w:val="20"/>
        </w:rPr>
      </w:pPr>
    </w:p>
    <w:p w:rsidR="00495B18" w:rsidRDefault="004B548E" w14:paraId="1CFE8411" w14:textId="5EA1F6B1">
      <w:pPr>
        <w:jc w:val="both"/>
        <w:rPr>
          <w:sz w:val="20"/>
          <w:szCs w:val="20"/>
        </w:rPr>
      </w:pPr>
      <w:r w:rsidRPr="4E62F706" w:rsidR="004B548E">
        <w:rPr>
          <w:sz w:val="20"/>
          <w:szCs w:val="20"/>
        </w:rPr>
        <w:t xml:space="preserve">Sehr geehrte Damen und </w:t>
      </w:r>
      <w:r w:rsidRPr="4E62F706" w:rsidR="117CE66A">
        <w:rPr>
          <w:sz w:val="20"/>
          <w:szCs w:val="20"/>
        </w:rPr>
        <w:t>Herren, ￼</w:t>
      </w:r>
      <w:r>
        <w:tab/>
      </w:r>
      <w:r>
        <w:tab/>
      </w:r>
      <w:r>
        <w:tab/>
      </w:r>
      <w:r>
        <w:tab/>
      </w:r>
      <w:r>
        <w:tab/>
      </w:r>
      <w:r>
        <w:tab/>
      </w:r>
      <w:r>
        <w:tab/>
      </w:r>
    </w:p>
    <w:p w:rsidR="00495B18" w:rsidRDefault="00495B18" w14:paraId="1CFE8412" w14:textId="77777777">
      <w:pPr>
        <w:jc w:val="both"/>
        <w:rPr>
          <w:sz w:val="20"/>
          <w:szCs w:val="20"/>
        </w:rPr>
      </w:pPr>
    </w:p>
    <w:p w:rsidR="00495B18" w:rsidRDefault="004B548E" w14:paraId="1CFE8413" w14:textId="4C785F2A">
      <w:pPr>
        <w:jc w:val="both"/>
        <w:rPr>
          <w:sz w:val="20"/>
          <w:szCs w:val="20"/>
        </w:rPr>
      </w:pPr>
      <w:r>
        <w:rPr>
          <w:sz w:val="20"/>
          <w:szCs w:val="20"/>
        </w:rPr>
        <w:t>dieses Schreiben begleitet die Bewerbung unserer Schülerin</w:t>
      </w:r>
      <w:r w:rsidR="00605193">
        <w:rPr>
          <w:sz w:val="20"/>
          <w:szCs w:val="20"/>
        </w:rPr>
        <w:t xml:space="preserve"> </w:t>
      </w:r>
      <w:r>
        <w:rPr>
          <w:sz w:val="20"/>
          <w:szCs w:val="20"/>
        </w:rPr>
        <w:t xml:space="preserve">/ unseres Schülers </w:t>
      </w:r>
    </w:p>
    <w:p w:rsidR="00495B18" w:rsidRDefault="00495B18" w14:paraId="1CFE8414" w14:textId="77777777">
      <w:pPr>
        <w:jc w:val="both"/>
        <w:rPr>
          <w:sz w:val="20"/>
          <w:szCs w:val="20"/>
        </w:rPr>
      </w:pPr>
    </w:p>
    <w:p w:rsidR="00495B18" w:rsidRDefault="004B548E" w14:paraId="1CFE8415" w14:textId="77777777">
      <w:pPr>
        <w:jc w:val="both"/>
        <w:rPr>
          <w:sz w:val="20"/>
          <w:szCs w:val="20"/>
        </w:rPr>
      </w:pPr>
      <w:r>
        <w:rPr>
          <w:sz w:val="20"/>
          <w:szCs w:val="20"/>
        </w:rPr>
        <w:t>..............................................................................................................................</w:t>
      </w:r>
    </w:p>
    <w:p w:rsidR="00495B18" w:rsidRDefault="00495B18" w14:paraId="1CFE8416" w14:textId="77777777">
      <w:pPr>
        <w:jc w:val="both"/>
        <w:rPr>
          <w:sz w:val="20"/>
          <w:szCs w:val="20"/>
        </w:rPr>
      </w:pPr>
    </w:p>
    <w:p w:rsidR="00495B18" w:rsidRDefault="004B548E" w14:paraId="1CFE8417" w14:textId="77777777">
      <w:pPr>
        <w:jc w:val="both"/>
        <w:rPr>
          <w:sz w:val="20"/>
          <w:szCs w:val="20"/>
        </w:rPr>
      </w:pPr>
      <w:r>
        <w:rPr>
          <w:sz w:val="20"/>
          <w:szCs w:val="20"/>
        </w:rPr>
        <w:t>um einen Praktikumsplatz bei Ihnen. Wir würden uns freuen, wenn es für Sie möglich wäre, die Bewerberin/ den Bewerber in dem oben genannten Zeitraum bei Ihnen aufzunehmen.</w:t>
      </w:r>
    </w:p>
    <w:p w:rsidR="00495B18" w:rsidRDefault="00495B18" w14:paraId="1CFE8418" w14:textId="77777777">
      <w:pPr>
        <w:jc w:val="both"/>
        <w:rPr>
          <w:sz w:val="20"/>
          <w:szCs w:val="20"/>
        </w:rPr>
      </w:pPr>
    </w:p>
    <w:p w:rsidR="00495B18" w:rsidRDefault="004B548E" w14:paraId="1CFE8419" w14:textId="77777777">
      <w:pPr>
        <w:jc w:val="both"/>
        <w:rPr>
          <w:sz w:val="20"/>
          <w:szCs w:val="20"/>
        </w:rPr>
      </w:pPr>
      <w:r>
        <w:rPr>
          <w:sz w:val="20"/>
          <w:szCs w:val="20"/>
        </w:rPr>
        <w:t xml:space="preserve">Die Praxiserfahrungen in der Arbeitswelt sind für die Schülerinnen und Schüler ein wichtiger Bestandteil ihrer beruflichen Orientierung. Dabei sind wir auf Ihre Unterstützung angewiesen. </w:t>
      </w:r>
    </w:p>
    <w:p w:rsidR="00495B18" w:rsidRDefault="004B548E" w14:paraId="1CFE841A" w14:textId="77777777">
      <w:pPr>
        <w:jc w:val="both"/>
        <w:rPr>
          <w:sz w:val="20"/>
          <w:szCs w:val="20"/>
        </w:rPr>
      </w:pPr>
      <w:r>
        <w:rPr>
          <w:sz w:val="20"/>
          <w:szCs w:val="20"/>
        </w:rPr>
        <w:t xml:space="preserve">Vor allem Praktika geben den Schülerinnen und Schülern einen realistischen Einblick in die Arbeitswelt und ermöglichen ihnen, die Tätigkeiten, Aufgaben und Anforderungen im jeweiligen Berufs- bzw. Studienfeld kennen zu lernen. </w:t>
      </w:r>
    </w:p>
    <w:p w:rsidR="00495B18" w:rsidRDefault="00495B18" w14:paraId="1CFE841B" w14:textId="77777777">
      <w:pPr>
        <w:jc w:val="both"/>
        <w:rPr>
          <w:sz w:val="20"/>
          <w:szCs w:val="20"/>
        </w:rPr>
      </w:pPr>
    </w:p>
    <w:p w:rsidR="00495B18" w:rsidRDefault="004B548E" w14:paraId="1CFE841C" w14:textId="77777777">
      <w:pPr>
        <w:jc w:val="both"/>
        <w:rPr>
          <w:sz w:val="20"/>
          <w:szCs w:val="20"/>
        </w:rPr>
      </w:pPr>
      <w:r>
        <w:rPr>
          <w:sz w:val="20"/>
          <w:szCs w:val="20"/>
        </w:rPr>
        <w:t>Vielleicht haben Sie Fragen zum Praktikum? An dieser Stelle möchten wir Ihnen einige Informationen zu diesem geben:</w:t>
      </w:r>
    </w:p>
    <w:p w:rsidR="00495B18" w:rsidRDefault="004B548E" w14:paraId="1CFE841D" w14:textId="77777777">
      <w:pPr>
        <w:pStyle w:val="Listenabsatz"/>
        <w:numPr>
          <w:ilvl w:val="0"/>
          <w:numId w:val="2"/>
        </w:numPr>
        <w:jc w:val="both"/>
        <w:rPr>
          <w:sz w:val="20"/>
          <w:szCs w:val="20"/>
        </w:rPr>
      </w:pPr>
      <w:r>
        <w:rPr>
          <w:sz w:val="20"/>
          <w:szCs w:val="20"/>
        </w:rPr>
        <w:t xml:space="preserve">Mit dem Praktikum sollen die Schülerinnen und Schüler einen Einblick in das entsprechende Berufs- bzw. Studienbild erhalten. Sie sollen durch die praktische Auseinandersetzung und Mitarbeit Erfahrungen machen, die ihre </w:t>
      </w:r>
      <w:r>
        <w:rPr>
          <w:b/>
          <w:bCs/>
          <w:sz w:val="20"/>
          <w:szCs w:val="20"/>
        </w:rPr>
        <w:t>berufliche Orientierung</w:t>
      </w:r>
      <w:r>
        <w:rPr>
          <w:sz w:val="20"/>
          <w:szCs w:val="20"/>
        </w:rPr>
        <w:t xml:space="preserve"> unterstützen.</w:t>
      </w:r>
    </w:p>
    <w:p w:rsidR="00495B18" w:rsidRDefault="004B548E" w14:paraId="1CFE841E" w14:textId="77777777">
      <w:pPr>
        <w:pStyle w:val="Listenabsatz"/>
        <w:numPr>
          <w:ilvl w:val="0"/>
          <w:numId w:val="2"/>
        </w:numPr>
        <w:jc w:val="both"/>
        <w:rPr>
          <w:sz w:val="20"/>
          <w:szCs w:val="20"/>
        </w:rPr>
      </w:pPr>
      <w:r>
        <w:rPr>
          <w:sz w:val="20"/>
          <w:szCs w:val="20"/>
        </w:rPr>
        <w:t>Die Schülerinnen und Schüler sind in dem oben genannten Zeitraum vom Unterricht befreit.</w:t>
      </w:r>
    </w:p>
    <w:p w:rsidR="00495B18" w:rsidRDefault="004B548E" w14:paraId="1CFE841F" w14:textId="77777777">
      <w:pPr>
        <w:pStyle w:val="Listenabsatz"/>
        <w:numPr>
          <w:ilvl w:val="0"/>
          <w:numId w:val="2"/>
        </w:numPr>
        <w:jc w:val="both"/>
        <w:rPr>
          <w:sz w:val="20"/>
          <w:szCs w:val="20"/>
        </w:rPr>
      </w:pPr>
      <w:r>
        <w:rPr>
          <w:sz w:val="20"/>
          <w:szCs w:val="20"/>
        </w:rPr>
        <w:t xml:space="preserve">Da es sich dennoch um eine schulische Veranstaltung handelt, stehen die Schülerinnen und Schüler während des Praktikums unter dem Schutz der gesetzlichen </w:t>
      </w:r>
      <w:r>
        <w:rPr>
          <w:b/>
          <w:bCs/>
          <w:sz w:val="20"/>
          <w:szCs w:val="20"/>
        </w:rPr>
        <w:t>Unfallversicherung</w:t>
      </w:r>
      <w:r>
        <w:rPr>
          <w:sz w:val="20"/>
          <w:szCs w:val="20"/>
        </w:rPr>
        <w:t>.</w:t>
      </w:r>
    </w:p>
    <w:p w:rsidR="00495B18" w:rsidRDefault="004B548E" w14:paraId="1CFE8420" w14:textId="77777777">
      <w:pPr>
        <w:pStyle w:val="Listenabsatz"/>
        <w:numPr>
          <w:ilvl w:val="0"/>
          <w:numId w:val="2"/>
        </w:numPr>
        <w:jc w:val="both"/>
        <w:rPr>
          <w:sz w:val="20"/>
          <w:szCs w:val="20"/>
        </w:rPr>
      </w:pPr>
      <w:r>
        <w:rPr>
          <w:sz w:val="20"/>
          <w:szCs w:val="20"/>
        </w:rPr>
        <w:t xml:space="preserve">Eine </w:t>
      </w:r>
      <w:r>
        <w:rPr>
          <w:b/>
          <w:bCs/>
          <w:sz w:val="20"/>
          <w:szCs w:val="20"/>
        </w:rPr>
        <w:t>Haftpflichtversicherung</w:t>
      </w:r>
      <w:r>
        <w:rPr>
          <w:sz w:val="20"/>
          <w:szCs w:val="20"/>
        </w:rPr>
        <w:t>, die das Risiko möglicher Haftpflichtschäden während des Praktikums übernimmt, wurde in diesem Schuljahr für alle Schüler pauschal vom Schulträger abgeschlossen.</w:t>
      </w:r>
    </w:p>
    <w:p w:rsidR="00495B18" w:rsidRDefault="004B548E" w14:paraId="1CFE8421" w14:textId="77777777">
      <w:pPr>
        <w:pStyle w:val="Listenabsatz"/>
        <w:numPr>
          <w:ilvl w:val="0"/>
          <w:numId w:val="2"/>
        </w:numPr>
        <w:jc w:val="both"/>
        <w:rPr>
          <w:sz w:val="20"/>
          <w:szCs w:val="20"/>
        </w:rPr>
      </w:pPr>
      <w:r>
        <w:rPr>
          <w:sz w:val="20"/>
          <w:szCs w:val="20"/>
        </w:rPr>
        <w:t>Eventuell entstehende Fahrtkosten sind von den Schülerinnen und Schülern selbst zu tragen.</w:t>
      </w:r>
    </w:p>
    <w:p w:rsidR="00495B18" w:rsidRDefault="004B548E" w14:paraId="1CFE8422" w14:textId="77777777">
      <w:pPr>
        <w:pStyle w:val="Listenabsatz"/>
        <w:numPr>
          <w:ilvl w:val="0"/>
          <w:numId w:val="2"/>
        </w:numPr>
        <w:jc w:val="both"/>
        <w:rPr>
          <w:sz w:val="20"/>
          <w:szCs w:val="20"/>
        </w:rPr>
      </w:pPr>
      <w:r>
        <w:rPr>
          <w:sz w:val="20"/>
          <w:szCs w:val="20"/>
        </w:rPr>
        <w:t>Für die Betreuung des Praktikums von schulischer Seite wird eine verantwortliche Lehrkraft Kontakt zu Ihnen aufnehmen und die Schülerinnen und Schüler nach Möglichkeit vor Ort besuchen. Die Schülerinnen und Schüler erhalten von der Schule die Aufgabe, ihre Erfahrungen im Praktikum zu dokumentieren und auszuwerten. Die Vorgaben hierzu sind den Schülerinnen und Schülern bekannt.</w:t>
      </w:r>
    </w:p>
    <w:p w:rsidR="00495B18" w:rsidRDefault="004B548E" w14:paraId="1CFE8423" w14:textId="77777777">
      <w:pPr>
        <w:pStyle w:val="Listenabsatz"/>
        <w:numPr>
          <w:ilvl w:val="0"/>
          <w:numId w:val="2"/>
        </w:numPr>
        <w:jc w:val="both"/>
        <w:rPr>
          <w:sz w:val="20"/>
          <w:szCs w:val="20"/>
        </w:rPr>
      </w:pPr>
      <w:r>
        <w:rPr>
          <w:sz w:val="20"/>
          <w:szCs w:val="20"/>
        </w:rPr>
        <w:t>Um die Aufsichtspflicht zu gewährleisten, ist von Ihnen eine verantwortliche Person zu benennen (Praktikumsbetreuer/in), die die Erfüllung der betrieblichen Aufsichtspflicht im Rahmen des Praktikums gewährleistet. Diese Person nimmt dabei zugleich auch die schulische Aufsichtspflicht wahr, da diese durch die verantwortliche Lehrkraft aufgrund der besonderen Verhältnisse nicht ausgeübt werden kann.</w:t>
      </w:r>
    </w:p>
    <w:p w:rsidR="00495B18" w:rsidRDefault="004B548E" w14:paraId="1CFE8424" w14:textId="77777777">
      <w:pPr>
        <w:pStyle w:val="Listenabsatz"/>
        <w:numPr>
          <w:ilvl w:val="0"/>
          <w:numId w:val="2"/>
        </w:numPr>
        <w:jc w:val="both"/>
        <w:rPr>
          <w:sz w:val="20"/>
          <w:szCs w:val="20"/>
        </w:rPr>
      </w:pPr>
      <w:r w:rsidRPr="4E62F706" w:rsidR="004B548E">
        <w:rPr>
          <w:sz w:val="20"/>
          <w:szCs w:val="20"/>
        </w:rPr>
        <w:t xml:space="preserve">Es ist sicherzustellen, dass die Schülerinnen und Schüler nicht mit gefährlichen Arbeiten im Sinne des § 22 </w:t>
      </w:r>
      <w:proofErr w:type="spellStart"/>
      <w:r w:rsidRPr="4E62F706" w:rsidR="004B548E">
        <w:rPr>
          <w:sz w:val="20"/>
          <w:szCs w:val="20"/>
        </w:rPr>
        <w:t>JArbSchG</w:t>
      </w:r>
      <w:proofErr w:type="spellEnd"/>
      <w:r w:rsidRPr="4E62F706" w:rsidR="004B548E">
        <w:rPr>
          <w:sz w:val="20"/>
          <w:szCs w:val="20"/>
        </w:rPr>
        <w:t xml:space="preserve"> oder sonstigen Tätigkeiten, die mit einer nicht nur unerheblichen Gesundheitsgefahr verbunden sind, beschäftigt werden. Soweit erforderlich ist eine Belehrung gemäß 35, 43 Infektionsschutzgesetz sicherzustellen.</w:t>
      </w:r>
    </w:p>
    <w:p w:rsidR="00495B18" w:rsidP="4E62F706" w:rsidRDefault="00495B18" w14:paraId="1CFE8429" w14:textId="3025DA87">
      <w:pPr>
        <w:pStyle w:val="Standard"/>
        <w:jc w:val="both"/>
        <w:rPr>
          <w:sz w:val="20"/>
          <w:szCs w:val="20"/>
        </w:rPr>
      </w:pPr>
      <w:r w:rsidRPr="4E62F706" w:rsidR="004B548E">
        <w:rPr>
          <w:sz w:val="20"/>
          <w:szCs w:val="20"/>
        </w:rPr>
        <w:t>Für Ihre Unterstützung unserer Schülerinnen und Schüler bei ihrer beruflichen Orientierung und Ihr Engagement für unsere Schule bedanken wir uns und stehen Ihnen für Nachfragen und Anregungen gerne zur Verfügung.</w:t>
      </w:r>
    </w:p>
    <w:p w:rsidR="4E62F706" w:rsidP="4E62F706" w:rsidRDefault="4E62F706" w14:paraId="2332308A" w14:textId="08905BC9">
      <w:pPr>
        <w:jc w:val="both"/>
        <w:rPr>
          <w:sz w:val="20"/>
          <w:szCs w:val="20"/>
        </w:rPr>
      </w:pPr>
    </w:p>
    <w:p w:rsidR="00495B18" w:rsidRDefault="004B548E" w14:paraId="1CFE842A" w14:textId="5DEFD8B8">
      <w:pPr>
        <w:jc w:val="both"/>
        <w:rPr>
          <w:sz w:val="20"/>
          <w:szCs w:val="20"/>
        </w:rPr>
      </w:pPr>
      <w:r w:rsidRPr="4E62F706" w:rsidR="004B548E">
        <w:rPr>
          <w:sz w:val="20"/>
          <w:szCs w:val="20"/>
        </w:rPr>
        <w:t>Mit freundlichen Grüßen</w:t>
      </w:r>
      <w:r w:rsidRPr="4E62F706" w:rsidR="2C220D34">
        <w:rPr>
          <w:sz w:val="20"/>
          <w:szCs w:val="20"/>
        </w:rPr>
        <w:t xml:space="preserve">, </w:t>
      </w:r>
    </w:p>
    <w:p w:rsidR="00495B18" w:rsidP="4E62F706" w:rsidRDefault="004B548E" w14:paraId="1CFE842E" w14:textId="09F6F035">
      <w:pPr>
        <w:pStyle w:val="Standard"/>
        <w:ind w:left="2124" w:firstLine="708"/>
        <w:jc w:val="both"/>
        <w:rPr>
          <w:sz w:val="20"/>
          <w:szCs w:val="20"/>
        </w:rPr>
      </w:pPr>
      <w:r w:rsidRPr="4E62F706" w:rsidR="004B548E">
        <w:rPr>
          <w:sz w:val="20"/>
          <w:szCs w:val="20"/>
        </w:rPr>
        <w:t>Markus Müller, BOGY-Beauftragter</w:t>
      </w:r>
      <w:r w:rsidRPr="4E62F706" w:rsidR="004B548E">
        <w:rPr>
          <w:sz w:val="20"/>
          <w:szCs w:val="20"/>
        </w:rPr>
        <w:t xml:space="preserve">                                                          </w:t>
      </w:r>
      <w:bookmarkStart w:name="Betrifft" w:id="1"/>
      <w:bookmarkEnd w:id="1"/>
    </w:p>
    <w:sectPr w:rsidR="00495B18">
      <w:headerReference w:type="default" r:id="rId7"/>
      <w:footerReference w:type="default" r:id="rId8"/>
      <w:headerReference w:type="first" r:id="rId9"/>
      <w:footerReference w:type="first" r:id="rId10"/>
      <w:pgSz w:w="11900" w:h="16840" w:orient="portrait"/>
      <w:pgMar w:top="737" w:right="1134" w:bottom="1134" w:left="1134" w:header="1361"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30C4E" w:rsidRDefault="004B548E" w14:paraId="1CFE8439" w14:textId="77777777">
      <w:r>
        <w:separator/>
      </w:r>
    </w:p>
  </w:endnote>
  <w:endnote w:type="continuationSeparator" w:id="0">
    <w:p w:rsidR="00730C4E" w:rsidRDefault="004B548E" w14:paraId="1CFE843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95B18" w:rsidRDefault="00495B18" w14:paraId="1CFE8432"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95B18" w:rsidRDefault="00495B18" w14:paraId="1CFE8434"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30C4E" w:rsidRDefault="004B548E" w14:paraId="1CFE8435" w14:textId="77777777">
      <w:r>
        <w:separator/>
      </w:r>
    </w:p>
  </w:footnote>
  <w:footnote w:type="continuationSeparator" w:id="0">
    <w:p w:rsidR="00730C4E" w:rsidRDefault="004B548E" w14:paraId="1CFE84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495B18" w:rsidRDefault="004B548E" w14:paraId="1CFE8431" w14:textId="77777777">
    <w:pPr>
      <w:pStyle w:val="Kopf-undFuzeilen"/>
    </w:pPr>
    <w:r>
      <w:rPr>
        <w:noProof/>
      </w:rPr>
      <w:drawing>
        <wp:anchor distT="152400" distB="152400" distL="152400" distR="152400" simplePos="0" relativeHeight="251656704" behindDoc="1" locked="0" layoutInCell="1" allowOverlap="1" wp14:anchorId="1CFE8435" wp14:editId="1CFE8436">
          <wp:simplePos x="0" y="0"/>
          <wp:positionH relativeFrom="page">
            <wp:posOffset>720090</wp:posOffset>
          </wp:positionH>
          <wp:positionV relativeFrom="page">
            <wp:posOffset>447993</wp:posOffset>
          </wp:positionV>
          <wp:extent cx="7543800" cy="908050"/>
          <wp:effectExtent l="0" t="0" r="0" b="0"/>
          <wp:wrapNone/>
          <wp:docPr id="1073741825" name="officeArt object" descr="18_gsg-waldkirch_briefbogen_e01"/>
          <wp:cNvGraphicFramePr/>
          <a:graphic xmlns:a="http://schemas.openxmlformats.org/drawingml/2006/main">
            <a:graphicData uri="http://schemas.openxmlformats.org/drawingml/2006/picture">
              <pic:pic xmlns:pic="http://schemas.openxmlformats.org/drawingml/2006/picture">
                <pic:nvPicPr>
                  <pic:cNvPr id="1073741825" name="18_gsg-waldkirch_briefbogen_e01" descr="18_gsg-waldkirch_briefbogen_e01"/>
                  <pic:cNvPicPr>
                    <a:picLocks noChangeAspect="1"/>
                  </pic:cNvPicPr>
                </pic:nvPicPr>
                <pic:blipFill>
                  <a:blip r:embed="rId1"/>
                  <a:srcRect t="91466"/>
                  <a:stretch>
                    <a:fillRect/>
                  </a:stretch>
                </pic:blipFill>
                <pic:spPr>
                  <a:xfrm>
                    <a:off x="0" y="0"/>
                    <a:ext cx="7543800" cy="90805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495B18" w:rsidRDefault="004B548E" w14:paraId="1CFE8433" w14:textId="77777777">
    <w:pPr>
      <w:pStyle w:val="Kopfzeile"/>
    </w:pPr>
    <w:r>
      <w:rPr>
        <w:noProof/>
      </w:rPr>
      <w:drawing>
        <wp:anchor distT="152400" distB="152400" distL="152400" distR="152400" simplePos="0" relativeHeight="251657728" behindDoc="1" locked="0" layoutInCell="1" allowOverlap="1" wp14:anchorId="1CFE8437" wp14:editId="1CFE8438">
          <wp:simplePos x="0" y="0"/>
          <wp:positionH relativeFrom="page">
            <wp:posOffset>-661669</wp:posOffset>
          </wp:positionH>
          <wp:positionV relativeFrom="page">
            <wp:posOffset>-506729</wp:posOffset>
          </wp:positionV>
          <wp:extent cx="8245475" cy="2286000"/>
          <wp:effectExtent l="0" t="0" r="0" b="0"/>
          <wp:wrapNone/>
          <wp:docPr id="1073741826" name="officeArt object" descr="18_gsg-waldkirch_briefbogen_e01.jpg"/>
          <wp:cNvGraphicFramePr/>
          <a:graphic xmlns:a="http://schemas.openxmlformats.org/drawingml/2006/main">
            <a:graphicData uri="http://schemas.openxmlformats.org/drawingml/2006/picture">
              <pic:pic xmlns:pic="http://schemas.openxmlformats.org/drawingml/2006/picture">
                <pic:nvPicPr>
                  <pic:cNvPr id="1073741826" name="18_gsg-waldkirch_briefbogen_e01.jpg" descr="18_gsg-waldkirch_briefbogen_e01.jpg"/>
                  <pic:cNvPicPr>
                    <a:picLocks noChangeAspect="1"/>
                  </pic:cNvPicPr>
                </pic:nvPicPr>
                <pic:blipFill>
                  <a:blip r:embed="rId1"/>
                  <a:srcRect b="80392"/>
                  <a:stretch>
                    <a:fillRect/>
                  </a:stretch>
                </pic:blipFill>
                <pic:spPr>
                  <a:xfrm>
                    <a:off x="0" y="0"/>
                    <a:ext cx="8245475" cy="2286000"/>
                  </a:xfrm>
                  <a:prstGeom prst="rect">
                    <a:avLst/>
                  </a:prstGeom>
                  <a:ln w="12700" cap="flat">
                    <a:noFill/>
                    <a:miter lim="400000"/>
                  </a:ln>
                  <a:effectLst/>
                </pic:spPr>
              </pic:pic>
            </a:graphicData>
          </a:graphic>
        </wp:anchor>
      </w:drawing>
    </w:r>
    <w:r>
      <w:rPr>
        <w:noProof/>
      </w:rPr>
      <w:drawing>
        <wp:anchor distT="152400" distB="152400" distL="152400" distR="152400" simplePos="0" relativeHeight="251658752" behindDoc="1" locked="0" layoutInCell="1" allowOverlap="1" wp14:anchorId="1CFE8439" wp14:editId="1CFE843A">
          <wp:simplePos x="0" y="0"/>
          <wp:positionH relativeFrom="page">
            <wp:posOffset>0</wp:posOffset>
          </wp:positionH>
          <wp:positionV relativeFrom="page">
            <wp:posOffset>-316</wp:posOffset>
          </wp:positionV>
          <wp:extent cx="7543800" cy="908050"/>
          <wp:effectExtent l="0" t="0" r="0" b="0"/>
          <wp:wrapNone/>
          <wp:docPr id="1073741827" name="officeArt object" descr="18_gsg-waldkirch_briefbogen_e01"/>
          <wp:cNvGraphicFramePr/>
          <a:graphic xmlns:a="http://schemas.openxmlformats.org/drawingml/2006/main">
            <a:graphicData uri="http://schemas.openxmlformats.org/drawingml/2006/picture">
              <pic:pic xmlns:pic="http://schemas.openxmlformats.org/drawingml/2006/picture">
                <pic:nvPicPr>
                  <pic:cNvPr id="1073741827" name="18_gsg-waldkirch_briefbogen_e01" descr="18_gsg-waldkirch_briefbogen_e01"/>
                  <pic:cNvPicPr>
                    <a:picLocks noChangeAspect="1"/>
                  </pic:cNvPicPr>
                </pic:nvPicPr>
                <pic:blipFill>
                  <a:blip r:embed="rId1"/>
                  <a:srcRect t="91466"/>
                  <a:stretch>
                    <a:fillRect/>
                  </a:stretch>
                </pic:blipFill>
                <pic:spPr>
                  <a:xfrm>
                    <a:off x="0" y="0"/>
                    <a:ext cx="7543800" cy="90805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2E04EA"/>
    <w:multiLevelType w:val="hybridMultilevel"/>
    <w:tmpl w:val="8A02E462"/>
    <w:styleLink w:val="ImportierterStil1"/>
    <w:lvl w:ilvl="0" w:tplc="2A6E18E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DD6482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0AFD6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B0AE78">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D8F1D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1891BE">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083248">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1A6E3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28E5E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B1B3855"/>
    <w:multiLevelType w:val="hybridMultilevel"/>
    <w:tmpl w:val="8A02E462"/>
    <w:numStyleLink w:val="ImportierterStil1"/>
  </w:abstractNum>
  <w:num w:numId="1" w16cid:durableId="2113552735">
    <w:abstractNumId w:val="0"/>
  </w:num>
  <w:num w:numId="2" w16cid:durableId="1432162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isplayBackgroundShape/>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B18"/>
    <w:rsid w:val="001400B4"/>
    <w:rsid w:val="0036766F"/>
    <w:rsid w:val="0041267A"/>
    <w:rsid w:val="00495B18"/>
    <w:rsid w:val="004B548E"/>
    <w:rsid w:val="00585CC6"/>
    <w:rsid w:val="00605193"/>
    <w:rsid w:val="00730C4E"/>
    <w:rsid w:val="00846294"/>
    <w:rsid w:val="00BD6E15"/>
    <w:rsid w:val="00C43F94"/>
    <w:rsid w:val="00F17B94"/>
    <w:rsid w:val="117CE66A"/>
    <w:rsid w:val="2C220D34"/>
    <w:rsid w:val="35088B81"/>
    <w:rsid w:val="4E62F706"/>
    <w:rsid w:val="615AA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840B"/>
  <w15:docId w15:val="{82BDF260-E3E2-6848-8807-87F451A0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Arial Unicode MS"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rFonts w:cs="Arial Unicode MS"/>
      <w:color w:val="000000"/>
      <w:sz w:val="24"/>
      <w:szCs w:val="24"/>
      <w:u w:color="000000"/>
      <w14:textOutline w14:w="0" w14:cap="flat" w14:cmpd="sng" w14:algn="ctr">
        <w14:noFill/>
        <w14:prstDash w14:val="solid"/>
        <w14:bevel/>
      </w14:textOutline>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Hyperlink">
    <w:name w:val="Hyperlink"/>
    <w:rPr>
      <w:u w:val="single"/>
    </w:rPr>
  </w:style>
  <w:style w:type="table" w:styleId="TableNormal" w:customStyle="1">
    <w:name w:val="Table Normal"/>
    <w:tblPr>
      <w:tblInd w:w="0" w:type="dxa"/>
      <w:tblCellMar>
        <w:top w:w="0" w:type="dxa"/>
        <w:left w:w="0" w:type="dxa"/>
        <w:bottom w:w="0" w:type="dxa"/>
        <w:right w:w="0" w:type="dxa"/>
      </w:tblCellMar>
    </w:tblPr>
  </w:style>
  <w:style w:type="paragraph" w:styleId="Kopf-undFuzeilen" w:customStyle="1">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uzeile">
    <w:name w:val="footer"/>
    <w:pPr>
      <w:tabs>
        <w:tab w:val="center" w:pos="4536"/>
        <w:tab w:val="right" w:pos="9072"/>
      </w:tabs>
    </w:pPr>
    <w:rPr>
      <w:rFonts w:cs="Arial Unicode MS"/>
      <w:color w:val="000000"/>
      <w:sz w:val="24"/>
      <w:szCs w:val="24"/>
      <w:u w:color="000000"/>
    </w:rPr>
  </w:style>
  <w:style w:type="paragraph" w:styleId="Kopfzeile">
    <w:name w:val="header"/>
    <w:pPr>
      <w:tabs>
        <w:tab w:val="center" w:pos="4536"/>
        <w:tab w:val="right" w:pos="9072"/>
      </w:tabs>
      <w:jc w:val="center"/>
    </w:pPr>
    <w:rPr>
      <w:rFonts w:cs="Arial Unicode MS"/>
      <w:color w:val="000000"/>
      <w:sz w:val="22"/>
      <w:szCs w:val="22"/>
      <w:u w:color="000000"/>
    </w:rPr>
  </w:style>
  <w:style w:type="paragraph" w:styleId="Listenabsatz">
    <w:name w:val="List Paragraph"/>
    <w:pPr>
      <w:ind w:left="720"/>
    </w:pPr>
    <w:rPr>
      <w:rFonts w:cs="Arial Unicode MS"/>
      <w:color w:val="000000"/>
      <w:sz w:val="24"/>
      <w:szCs w:val="24"/>
      <w:u w:color="000000"/>
    </w:rPr>
  </w:style>
  <w:style w:type="numbering" w:styleId="ImportierterStil1" w:customStyle="1">
    <w:name w:val="Importierter Sti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Markus Müller</lastModifiedBy>
  <revision>10</revision>
  <dcterms:created xsi:type="dcterms:W3CDTF">2023-09-20T11:52:00.0000000Z</dcterms:created>
  <dcterms:modified xsi:type="dcterms:W3CDTF">2025-10-08T13:58:11.1754101Z</dcterms:modified>
</coreProperties>
</file>